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0"/>
        <w:jc w:val="left"/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0"/>
        <w:jc w:val="left"/>
        <w:rPr>
          <w:rFonts w:hint="default" w:ascii="Arial" w:hAnsi="Arial" w:eastAsia="Arial" w:cs="Arial"/>
          <w:i w:val="0"/>
          <w:caps w:val="0"/>
          <w:color w:val="333333"/>
          <w:spacing w:val="0"/>
        </w:rPr>
      </w:pP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32"/>
          <w:szCs w:val="32"/>
          <w:shd w:val="clear" w:fill="FFFFFF"/>
        </w:rPr>
        <w:t>2.报价表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</w:rPr>
        <w:t>报价表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供应商名称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 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              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      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联系方式：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                       </w:t>
      </w:r>
    </w:p>
    <w:tbl>
      <w:tblPr>
        <w:tblStyle w:val="4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2325"/>
        <w:gridCol w:w="1924"/>
        <w:gridCol w:w="1419"/>
        <w:gridCol w:w="12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项目名称</w:t>
            </w: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采购份额</w:t>
            </w:r>
            <w:r>
              <w:rPr>
                <w:rFonts w:hint="default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 </w:t>
            </w:r>
          </w:p>
        </w:tc>
        <w:tc>
          <w:tcPr>
            <w:tcW w:w="19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券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面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金额</w:t>
            </w:r>
          </w:p>
        </w:tc>
        <w:tc>
          <w:tcPr>
            <w:tcW w:w="14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使用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期限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5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电影票券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380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元/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  <w:t>份，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48份，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合计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9424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元</w:t>
            </w:r>
            <w:r>
              <w:rPr>
                <w:rFonts w:hint="default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 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 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right="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2年以上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有效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5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eastAsia" w:ascii="宋体" w:hAnsi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劵面金额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eastAsia" w:ascii="Calibri" w:hAnsi="Calibri" w:eastAsia="宋体" w:cs="Calibri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报价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  <w:t>（大写）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2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0"/>
          <w:szCs w:val="2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0"/>
          <w:szCs w:val="2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2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0"/>
          <w:szCs w:val="20"/>
          <w:shd w:val="clear" w:fill="FFFFFF"/>
        </w:rPr>
        <w:t> 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供应商（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4"/>
          <w:szCs w:val="24"/>
          <w:shd w:val="clear" w:fill="FFFFFF"/>
        </w:rPr>
        <w:t>法人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或授权代表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4"/>
          <w:szCs w:val="24"/>
          <w:shd w:val="clear" w:fill="FFFFFF"/>
        </w:rPr>
        <w:t>签名）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8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8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单位盖章：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8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2" w:lineRule="atLeast"/>
        <w:ind w:left="0" w:right="0" w:firstLine="48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4"/>
          <w:szCs w:val="24"/>
          <w:shd w:val="clear" w:fill="FFFFFF"/>
        </w:rPr>
        <w:t>日期：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572" w:lineRule="atLeast"/>
        <w:ind w:firstLine="48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FD199"/>
    <w:rsid w:val="6B1FD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2025-11-13T13:19:00Z</dcterms:created>
  <dc:creator>zhangbing</dc:creator>
  <cp:lastModifiedBy>zhangbing</cp:lastModifiedBy>
  <dcterms:modified xsi:type="dcterms:W3CDTF">2025-11-13T13:20:58Z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